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63CC65" w14:textId="1E9B587F" w:rsidR="00541A70" w:rsidRDefault="00A502EE" w:rsidP="00A502EE">
      <w:pPr>
        <w:jc w:val="center"/>
      </w:pPr>
      <w:r>
        <w:t>Newark Faculty Council</w:t>
      </w:r>
    </w:p>
    <w:p w14:paraId="6C478639" w14:textId="4B7BC612" w:rsidR="00A502EE" w:rsidRDefault="002A6D47" w:rsidP="00A502EE">
      <w:pPr>
        <w:jc w:val="center"/>
      </w:pPr>
      <w:r>
        <w:t>April</w:t>
      </w:r>
      <w:r w:rsidR="007A3944">
        <w:t xml:space="preserve"> 1</w:t>
      </w:r>
      <w:r>
        <w:t>9</w:t>
      </w:r>
      <w:r w:rsidR="007A3944">
        <w:t>, 2025</w:t>
      </w:r>
    </w:p>
    <w:p w14:paraId="224FD769" w14:textId="77777777" w:rsidR="00A502EE" w:rsidRDefault="00A502EE" w:rsidP="00A502EE">
      <w:pPr>
        <w:jc w:val="center"/>
      </w:pPr>
    </w:p>
    <w:p w14:paraId="707BD23C" w14:textId="769F7D0C" w:rsidR="00A502EE" w:rsidRDefault="00A502EE" w:rsidP="00A502EE">
      <w:pPr>
        <w:jc w:val="center"/>
      </w:pPr>
      <w:r>
        <w:t>Agenda</w:t>
      </w:r>
    </w:p>
    <w:p w14:paraId="47B9E225" w14:textId="77777777" w:rsidR="00A502EE" w:rsidRDefault="00A502EE"/>
    <w:p w14:paraId="540F7552" w14:textId="77777777" w:rsidR="002A6D47" w:rsidRDefault="002A6D47" w:rsidP="007A3944">
      <w:r>
        <w:t>Call to Order</w:t>
      </w:r>
    </w:p>
    <w:p w14:paraId="61A9556B" w14:textId="77777777" w:rsidR="002A6D47" w:rsidRDefault="002A6D47" w:rsidP="007A3944"/>
    <w:p w14:paraId="70B084EC" w14:textId="70149BC9" w:rsidR="00A502EE" w:rsidRDefault="00A502EE" w:rsidP="007A3944">
      <w:r>
        <w:t>Approval of Minutes from prior meeting</w:t>
      </w:r>
    </w:p>
    <w:p w14:paraId="208FF286" w14:textId="6AB5A8AF" w:rsidR="00A502EE" w:rsidRDefault="00A502EE"/>
    <w:p w14:paraId="73DBA0EF" w14:textId="1B44D05F" w:rsidR="00A502EE" w:rsidRDefault="00A502EE">
      <w:r>
        <w:t xml:space="preserve">Chancellor Search </w:t>
      </w:r>
      <w:r w:rsidR="00444C15">
        <w:t>Update</w:t>
      </w:r>
    </w:p>
    <w:p w14:paraId="7578CC48" w14:textId="77777777" w:rsidR="00A502EE" w:rsidRDefault="00A502EE"/>
    <w:p w14:paraId="0408170B" w14:textId="090A09C6" w:rsidR="00A502EE" w:rsidRDefault="00A502EE">
      <w:r>
        <w:t>New Business</w:t>
      </w:r>
    </w:p>
    <w:p w14:paraId="100D352F" w14:textId="77777777" w:rsidR="007A3944" w:rsidRDefault="007A3944"/>
    <w:p w14:paraId="4615897B" w14:textId="223B362C" w:rsidR="007A3944" w:rsidRDefault="007A3944">
      <w:r>
        <w:tab/>
        <w:t xml:space="preserve">Election of Secretary </w:t>
      </w:r>
    </w:p>
    <w:p w14:paraId="7A75E4BA" w14:textId="77777777" w:rsidR="00444C15" w:rsidRDefault="00444C15"/>
    <w:p w14:paraId="06288AE8" w14:textId="1F21CBC3" w:rsidR="007A3944" w:rsidRDefault="007A3944">
      <w:r>
        <w:tab/>
        <w:t>Town Halls &amp; Shared Governance</w:t>
      </w:r>
    </w:p>
    <w:p w14:paraId="42F64914" w14:textId="77777777" w:rsidR="002A6D47" w:rsidRDefault="002A6D47"/>
    <w:p w14:paraId="287DE149" w14:textId="55141ABB" w:rsidR="002A6D47" w:rsidRDefault="002A6D47">
      <w:r>
        <w:tab/>
        <w:t>Dean of Students responsiveness to documentation requests</w:t>
      </w:r>
    </w:p>
    <w:p w14:paraId="13BBEEBE" w14:textId="2BC2B2FC" w:rsidR="002A6D47" w:rsidRDefault="002A6D47">
      <w:r>
        <w:tab/>
      </w:r>
    </w:p>
    <w:p w14:paraId="1A49A7D8" w14:textId="58580E80" w:rsidR="002A6D47" w:rsidRDefault="002A6D47">
      <w:r>
        <w:tab/>
        <w:t>COACHE Survey (link)</w:t>
      </w:r>
    </w:p>
    <w:p w14:paraId="3746C778" w14:textId="77777777" w:rsidR="002A6D47" w:rsidRDefault="002A6D47"/>
    <w:p w14:paraId="0F2E2F2C" w14:textId="77777777" w:rsidR="002A6D47" w:rsidRDefault="002A6D47">
      <w:r>
        <w:tab/>
        <w:t>AI in classroom</w:t>
      </w:r>
    </w:p>
    <w:p w14:paraId="669F9F5A" w14:textId="77777777" w:rsidR="002A6D47" w:rsidRDefault="002A6D47"/>
    <w:p w14:paraId="0860018A" w14:textId="1D734C66" w:rsidR="002A6D47" w:rsidRDefault="002A6D47">
      <w:r>
        <w:tab/>
        <w:t>Hybrid course scheduling</w:t>
      </w:r>
      <w:r>
        <w:tab/>
      </w:r>
    </w:p>
    <w:p w14:paraId="1EF32AE5" w14:textId="77777777" w:rsidR="002A6D47" w:rsidRDefault="002A6D47"/>
    <w:p w14:paraId="28667FC4" w14:textId="6627C666" w:rsidR="002A6D47" w:rsidRDefault="002A6D47" w:rsidP="002A6D47">
      <w:pPr>
        <w:ind w:firstLine="720"/>
      </w:pPr>
      <w:r>
        <w:t>Special and summer calendar</w:t>
      </w:r>
    </w:p>
    <w:p w14:paraId="1CBD9A3C" w14:textId="77777777" w:rsidR="002A6D47" w:rsidRDefault="002A6D47" w:rsidP="002A6D47">
      <w:pPr>
        <w:ind w:firstLine="720"/>
      </w:pPr>
    </w:p>
    <w:p w14:paraId="1C1C229D" w14:textId="158F9F58" w:rsidR="002A6D47" w:rsidRDefault="002A6D47" w:rsidP="002A6D47">
      <w:pPr>
        <w:ind w:left="720" w:firstLine="720"/>
      </w:pPr>
      <w:r>
        <w:t>Friday May 9, 12 PM on Zoom update from VC for Research Joel Caplan</w:t>
      </w:r>
    </w:p>
    <w:p w14:paraId="468EFB4A" w14:textId="77777777" w:rsidR="002A6D47" w:rsidRDefault="002A6D47" w:rsidP="002A6D47">
      <w:pPr>
        <w:ind w:firstLine="720"/>
      </w:pPr>
    </w:p>
    <w:p w14:paraId="3A4056CA" w14:textId="28861A6F" w:rsidR="00CC0883" w:rsidRDefault="00CC0883" w:rsidP="00CC0883">
      <w:r>
        <w:t>Adjuornment</w:t>
      </w:r>
    </w:p>
    <w:p w14:paraId="6F42DC34" w14:textId="77777777" w:rsidR="007A3944" w:rsidRDefault="007A3944"/>
    <w:p w14:paraId="637727CB" w14:textId="77777777" w:rsidR="007A3944" w:rsidRDefault="007A3944"/>
    <w:sectPr w:rsidR="007A3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66EC6"/>
    <w:multiLevelType w:val="multilevel"/>
    <w:tmpl w:val="D22A5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8C84463"/>
    <w:multiLevelType w:val="hybridMultilevel"/>
    <w:tmpl w:val="969ED6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2A280F"/>
    <w:multiLevelType w:val="multilevel"/>
    <w:tmpl w:val="28FE24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30552151">
    <w:abstractNumId w:val="1"/>
  </w:num>
  <w:num w:numId="2" w16cid:durableId="1786581014">
    <w:abstractNumId w:val="0"/>
  </w:num>
  <w:num w:numId="3" w16cid:durableId="10008905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94"/>
    <w:rsid w:val="002A6D47"/>
    <w:rsid w:val="003A31D6"/>
    <w:rsid w:val="00426CE9"/>
    <w:rsid w:val="00444C15"/>
    <w:rsid w:val="0051044B"/>
    <w:rsid w:val="00541A70"/>
    <w:rsid w:val="005448EC"/>
    <w:rsid w:val="00604431"/>
    <w:rsid w:val="00637F94"/>
    <w:rsid w:val="00653803"/>
    <w:rsid w:val="006A6922"/>
    <w:rsid w:val="007A3944"/>
    <w:rsid w:val="00813A97"/>
    <w:rsid w:val="00A502EE"/>
    <w:rsid w:val="00A67206"/>
    <w:rsid w:val="00B7267A"/>
    <w:rsid w:val="00CC0883"/>
    <w:rsid w:val="00D34C5C"/>
    <w:rsid w:val="00D45D21"/>
    <w:rsid w:val="00DF47BC"/>
    <w:rsid w:val="00F5738A"/>
    <w:rsid w:val="00FA1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9A96AF"/>
  <w15:chartTrackingRefBased/>
  <w15:docId w15:val="{32B16904-2D41-024D-86A3-45335688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A169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A16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69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69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69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69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69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69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69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69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A169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69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69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69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69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69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69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69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69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6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69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69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69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69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69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69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69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69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69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810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1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3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4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Murphy</dc:creator>
  <cp:keywords/>
  <dc:description/>
  <cp:lastModifiedBy>Brian Murphy</cp:lastModifiedBy>
  <cp:revision>4</cp:revision>
  <cp:lastPrinted>2025-03-09T18:40:00Z</cp:lastPrinted>
  <dcterms:created xsi:type="dcterms:W3CDTF">2025-04-19T19:54:00Z</dcterms:created>
  <dcterms:modified xsi:type="dcterms:W3CDTF">2025-04-19T20:04:00Z</dcterms:modified>
</cp:coreProperties>
</file>